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BF" w:rsidRPr="006A4F70" w:rsidRDefault="000639D7" w:rsidP="00955A86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proofErr w:type="spellStart"/>
      <w:r w:rsidRPr="006A4F70">
        <w:rPr>
          <w:rFonts w:ascii="Nikosh" w:hAnsi="Nikosh" w:cs="Nikosh"/>
          <w:sz w:val="32"/>
          <w:szCs w:val="32"/>
        </w:rPr>
        <w:t>গণপ্রজাতন্ত্রী</w:t>
      </w:r>
      <w:proofErr w:type="spellEnd"/>
      <w:r w:rsidRPr="006A4F70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A4F70">
        <w:rPr>
          <w:rFonts w:ascii="Nikosh" w:hAnsi="Nikosh" w:cs="Nikosh"/>
          <w:sz w:val="32"/>
          <w:szCs w:val="32"/>
        </w:rPr>
        <w:t>বাংলাদেশ</w:t>
      </w:r>
      <w:proofErr w:type="spellEnd"/>
      <w:r w:rsidRPr="006A4F70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6A4F70">
        <w:rPr>
          <w:rFonts w:ascii="Nikosh" w:hAnsi="Nikosh" w:cs="Nikosh"/>
          <w:sz w:val="32"/>
          <w:szCs w:val="32"/>
        </w:rPr>
        <w:t>সরকার</w:t>
      </w:r>
      <w:proofErr w:type="spellEnd"/>
    </w:p>
    <w:p w:rsidR="000639D7" w:rsidRPr="006A4F70" w:rsidRDefault="000639D7" w:rsidP="00955A86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6A4F70">
        <w:rPr>
          <w:rFonts w:ascii="Nikosh" w:hAnsi="Nikosh" w:cs="Nikosh"/>
          <w:sz w:val="28"/>
          <w:szCs w:val="28"/>
        </w:rPr>
        <w:t>বহিরগমন</w:t>
      </w:r>
      <w:proofErr w:type="spellEnd"/>
      <w:r w:rsidRPr="006A4F7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6A4F70">
        <w:rPr>
          <w:rFonts w:ascii="Nikosh" w:hAnsi="Nikosh" w:cs="Nikosh"/>
          <w:sz w:val="28"/>
          <w:szCs w:val="28"/>
        </w:rPr>
        <w:t>পাসপোর্ট</w:t>
      </w:r>
      <w:proofErr w:type="spellEnd"/>
      <w:r w:rsidRPr="006A4F7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A4F70">
        <w:rPr>
          <w:rFonts w:ascii="Nikosh" w:hAnsi="Nikosh" w:cs="Nikosh"/>
          <w:sz w:val="28"/>
          <w:szCs w:val="28"/>
        </w:rPr>
        <w:t>অধিদপ্তর</w:t>
      </w:r>
      <w:proofErr w:type="spellEnd"/>
    </w:p>
    <w:p w:rsidR="000639D7" w:rsidRPr="006A4F70" w:rsidRDefault="000639D7" w:rsidP="00955A86">
      <w:pPr>
        <w:spacing w:after="0" w:line="240" w:lineRule="auto"/>
        <w:jc w:val="center"/>
        <w:rPr>
          <w:rFonts w:ascii="Nikosh" w:hAnsi="Nikosh" w:cs="Nikosh"/>
          <w:sz w:val="28"/>
        </w:rPr>
      </w:pPr>
      <w:proofErr w:type="spellStart"/>
      <w:r w:rsidRPr="006A4F70">
        <w:rPr>
          <w:rFonts w:ascii="Nikosh" w:hAnsi="Nikosh" w:cs="Nikosh"/>
          <w:sz w:val="28"/>
        </w:rPr>
        <w:t>বিভাগীয়</w:t>
      </w:r>
      <w:proofErr w:type="spellEnd"/>
      <w:r w:rsidRPr="006A4F70">
        <w:rPr>
          <w:rFonts w:ascii="Nikosh" w:hAnsi="Nikosh" w:cs="Nikosh"/>
          <w:sz w:val="28"/>
        </w:rPr>
        <w:t xml:space="preserve"> </w:t>
      </w:r>
      <w:proofErr w:type="spellStart"/>
      <w:r w:rsidRPr="006A4F70">
        <w:rPr>
          <w:rFonts w:ascii="Nikosh" w:hAnsi="Nikosh" w:cs="Nikosh"/>
          <w:sz w:val="28"/>
        </w:rPr>
        <w:t>অনাপত্তি</w:t>
      </w:r>
      <w:proofErr w:type="spellEnd"/>
      <w:r w:rsidRPr="006A4F70">
        <w:rPr>
          <w:rFonts w:ascii="Nikosh" w:hAnsi="Nikosh" w:cs="Nikosh"/>
          <w:sz w:val="28"/>
        </w:rPr>
        <w:t xml:space="preserve"> </w:t>
      </w:r>
      <w:r w:rsidRPr="00C926A3">
        <w:rPr>
          <w:rFonts w:ascii="Times New Roman" w:hAnsi="Times New Roman" w:cs="Times New Roman"/>
          <w:sz w:val="28"/>
        </w:rPr>
        <w:t>(NOC)</w:t>
      </w:r>
      <w:r w:rsidRPr="006A4F70">
        <w:rPr>
          <w:rFonts w:ascii="Nikosh" w:hAnsi="Nikosh" w:cs="Nikosh"/>
          <w:sz w:val="28"/>
        </w:rPr>
        <w:t xml:space="preserve"> </w:t>
      </w:r>
      <w:proofErr w:type="spellStart"/>
      <w:r w:rsidRPr="006A4F70">
        <w:rPr>
          <w:rFonts w:ascii="Nikosh" w:hAnsi="Nikosh" w:cs="Nikosh"/>
          <w:sz w:val="28"/>
        </w:rPr>
        <w:t>ফরম</w:t>
      </w:r>
      <w:proofErr w:type="spellEnd"/>
    </w:p>
    <w:p w:rsidR="000639D7" w:rsidRPr="00955A86" w:rsidRDefault="000639D7" w:rsidP="00955A86">
      <w:pPr>
        <w:spacing w:after="0" w:line="240" w:lineRule="auto"/>
        <w:jc w:val="center"/>
        <w:rPr>
          <w:rFonts w:ascii="Nikosh" w:hAnsi="Nikosh" w:cs="Nikosh"/>
          <w:b/>
          <w:sz w:val="28"/>
        </w:rPr>
      </w:pPr>
      <w:proofErr w:type="spellStart"/>
      <w:r w:rsidRPr="00955A86">
        <w:rPr>
          <w:rFonts w:ascii="Nikosh" w:hAnsi="Nikosh" w:cs="Nikosh"/>
          <w:b/>
          <w:sz w:val="28"/>
        </w:rPr>
        <w:t>সরকারি</w:t>
      </w:r>
      <w:proofErr w:type="spellEnd"/>
      <w:r w:rsidRPr="00955A86">
        <w:rPr>
          <w:rFonts w:ascii="Nikosh" w:hAnsi="Nikosh" w:cs="Nikosh"/>
          <w:b/>
          <w:sz w:val="28"/>
        </w:rPr>
        <w:t>/</w:t>
      </w:r>
      <w:proofErr w:type="spellStart"/>
      <w:r w:rsidRPr="00955A86">
        <w:rPr>
          <w:rFonts w:ascii="Nikosh" w:hAnsi="Nikosh" w:cs="Nikosh"/>
          <w:b/>
          <w:sz w:val="28"/>
        </w:rPr>
        <w:t>স্বায়ত্তশাসিত</w:t>
      </w:r>
      <w:proofErr w:type="spellEnd"/>
      <w:r w:rsidRPr="00955A86">
        <w:rPr>
          <w:rFonts w:ascii="Nikosh" w:hAnsi="Nikosh" w:cs="Nikosh"/>
          <w:b/>
          <w:sz w:val="28"/>
        </w:rPr>
        <w:t>/</w:t>
      </w:r>
      <w:proofErr w:type="spellStart"/>
      <w:r w:rsidRPr="00955A86">
        <w:rPr>
          <w:rFonts w:ascii="Nikosh" w:hAnsi="Nikosh" w:cs="Nikosh"/>
          <w:b/>
          <w:sz w:val="28"/>
        </w:rPr>
        <w:t>রাষ্ট্রায়াত্ত</w:t>
      </w:r>
      <w:proofErr w:type="spellEnd"/>
      <w:r w:rsidRPr="00955A86">
        <w:rPr>
          <w:rFonts w:ascii="Nikosh" w:hAnsi="Nikosh" w:cs="Nikosh"/>
          <w:b/>
          <w:sz w:val="28"/>
        </w:rPr>
        <w:t xml:space="preserve"> </w:t>
      </w:r>
      <w:proofErr w:type="spellStart"/>
      <w:r w:rsidRPr="00955A86">
        <w:rPr>
          <w:rFonts w:ascii="Nikosh" w:hAnsi="Nikosh" w:cs="Nikosh"/>
          <w:b/>
          <w:sz w:val="28"/>
        </w:rPr>
        <w:t>সংস্থার</w:t>
      </w:r>
      <w:proofErr w:type="spellEnd"/>
      <w:r w:rsidRPr="00955A86">
        <w:rPr>
          <w:rFonts w:ascii="Nikosh" w:hAnsi="Nikosh" w:cs="Nikosh"/>
          <w:b/>
          <w:sz w:val="28"/>
        </w:rPr>
        <w:t xml:space="preserve"> </w:t>
      </w:r>
      <w:proofErr w:type="spellStart"/>
      <w:r w:rsidRPr="00955A86">
        <w:rPr>
          <w:rFonts w:ascii="Nikosh" w:hAnsi="Nikosh" w:cs="Nikosh"/>
          <w:b/>
          <w:sz w:val="28"/>
        </w:rPr>
        <w:t>নামঃ</w:t>
      </w:r>
      <w:proofErr w:type="spellEnd"/>
      <w:r w:rsidRPr="00955A86">
        <w:rPr>
          <w:rFonts w:ascii="Nikosh" w:hAnsi="Nikosh" w:cs="Nikosh"/>
          <w:b/>
          <w:sz w:val="28"/>
        </w:rPr>
        <w:t xml:space="preserve"> </w:t>
      </w:r>
      <w:proofErr w:type="spellStart"/>
      <w:r w:rsidRPr="00955A86">
        <w:rPr>
          <w:rFonts w:ascii="Nikosh" w:hAnsi="Nikosh" w:cs="Nikosh"/>
          <w:b/>
          <w:sz w:val="28"/>
        </w:rPr>
        <w:t>বাংলাদেশ</w:t>
      </w:r>
      <w:proofErr w:type="spellEnd"/>
      <w:r w:rsidRPr="00955A86">
        <w:rPr>
          <w:rFonts w:ascii="Nikosh" w:hAnsi="Nikosh" w:cs="Nikosh"/>
          <w:b/>
          <w:sz w:val="28"/>
        </w:rPr>
        <w:t xml:space="preserve"> </w:t>
      </w:r>
      <w:proofErr w:type="spellStart"/>
      <w:r w:rsidRPr="00955A86">
        <w:rPr>
          <w:rFonts w:ascii="Nikosh" w:hAnsi="Nikosh" w:cs="Nikosh"/>
          <w:b/>
          <w:sz w:val="28"/>
        </w:rPr>
        <w:t>গম</w:t>
      </w:r>
      <w:proofErr w:type="spellEnd"/>
      <w:r w:rsidRPr="00955A86">
        <w:rPr>
          <w:rFonts w:ascii="Nikosh" w:hAnsi="Nikosh" w:cs="Nikosh"/>
          <w:b/>
          <w:sz w:val="28"/>
        </w:rPr>
        <w:t xml:space="preserve"> ও </w:t>
      </w:r>
      <w:proofErr w:type="spellStart"/>
      <w:r w:rsidRPr="00955A86">
        <w:rPr>
          <w:rFonts w:ascii="Nikosh" w:hAnsi="Nikosh" w:cs="Nikosh"/>
          <w:b/>
          <w:sz w:val="28"/>
        </w:rPr>
        <w:t>ভুট্টা</w:t>
      </w:r>
      <w:proofErr w:type="spellEnd"/>
      <w:r w:rsidRPr="00955A86">
        <w:rPr>
          <w:rFonts w:ascii="Nikosh" w:hAnsi="Nikosh" w:cs="Nikosh"/>
          <w:b/>
          <w:sz w:val="28"/>
        </w:rPr>
        <w:t xml:space="preserve"> </w:t>
      </w:r>
      <w:proofErr w:type="spellStart"/>
      <w:r w:rsidRPr="00955A86">
        <w:rPr>
          <w:rFonts w:ascii="Nikosh" w:hAnsi="Nikosh" w:cs="Nikosh"/>
          <w:b/>
          <w:sz w:val="28"/>
        </w:rPr>
        <w:t>গবেষণা</w:t>
      </w:r>
      <w:proofErr w:type="spellEnd"/>
      <w:r w:rsidRPr="00955A86">
        <w:rPr>
          <w:rFonts w:ascii="Nikosh" w:hAnsi="Nikosh" w:cs="Nikosh"/>
          <w:b/>
          <w:sz w:val="28"/>
        </w:rPr>
        <w:t xml:space="preserve"> </w:t>
      </w:r>
      <w:proofErr w:type="spellStart"/>
      <w:r w:rsidRPr="00955A86">
        <w:rPr>
          <w:rFonts w:ascii="Nikosh" w:hAnsi="Nikosh" w:cs="Nikosh"/>
          <w:b/>
          <w:sz w:val="28"/>
        </w:rPr>
        <w:t>ইনস্টিটিউট</w:t>
      </w:r>
      <w:proofErr w:type="spellEnd"/>
      <w:r w:rsidR="00955A86">
        <w:rPr>
          <w:rFonts w:ascii="Nikosh" w:hAnsi="Nikosh" w:cs="Nikosh"/>
          <w:b/>
          <w:sz w:val="28"/>
        </w:rPr>
        <w:t xml:space="preserve">, </w:t>
      </w:r>
      <w:proofErr w:type="spellStart"/>
      <w:r w:rsidR="00955A86">
        <w:rPr>
          <w:rFonts w:ascii="Nikosh" w:hAnsi="Nikosh" w:cs="Nikosh"/>
          <w:b/>
          <w:sz w:val="28"/>
        </w:rPr>
        <w:t>দিনাজপুর</w:t>
      </w:r>
      <w:proofErr w:type="spellEnd"/>
    </w:p>
    <w:p w:rsidR="000639D7" w:rsidRPr="00C926A3" w:rsidRDefault="000639D7" w:rsidP="00043316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0639D7">
        <w:rPr>
          <w:rFonts w:ascii="Nikosh" w:hAnsi="Nikosh" w:cs="Nikosh"/>
          <w:sz w:val="24"/>
        </w:rPr>
        <w:t>ওয়েবসাইট</w:t>
      </w:r>
      <w:proofErr w:type="spellEnd"/>
      <w:r w:rsidRPr="000639D7">
        <w:rPr>
          <w:rFonts w:ascii="Nikosh" w:hAnsi="Nikosh" w:cs="Nikosh"/>
          <w:sz w:val="24"/>
        </w:rPr>
        <w:t xml:space="preserve">: </w:t>
      </w:r>
      <w:hyperlink r:id="rId4" w:history="1">
        <w:r w:rsidRPr="00C926A3">
          <w:rPr>
            <w:rStyle w:val="Hyperlink"/>
            <w:rFonts w:ascii="Times New Roman" w:hAnsi="Times New Roman" w:cs="Times New Roman"/>
            <w:sz w:val="24"/>
          </w:rPr>
          <w:t>www.bwmri.gov.bd</w:t>
        </w:r>
      </w:hyperlink>
    </w:p>
    <w:p w:rsidR="000639D7" w:rsidRPr="009A2DE2" w:rsidRDefault="000639D7">
      <w:pPr>
        <w:rPr>
          <w:rFonts w:ascii="Nikosh" w:hAnsi="Nikosh" w:cs="Nikosh"/>
          <w:sz w:val="14"/>
        </w:rPr>
      </w:pPr>
    </w:p>
    <w:tbl>
      <w:tblPr>
        <w:tblStyle w:val="TableGrid"/>
        <w:tblpPr w:leftFromText="180" w:rightFromText="180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7"/>
        <w:gridCol w:w="316"/>
        <w:gridCol w:w="316"/>
        <w:gridCol w:w="316"/>
        <w:gridCol w:w="317"/>
      </w:tblGrid>
      <w:tr w:rsidR="00660B2A" w:rsidRPr="000639D7" w:rsidTr="00660B2A">
        <w:tc>
          <w:tcPr>
            <w:tcW w:w="316" w:type="dxa"/>
          </w:tcPr>
          <w:p w:rsidR="00660B2A" w:rsidRPr="000639D7" w:rsidRDefault="00660B2A" w:rsidP="00660B2A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16" w:type="dxa"/>
          </w:tcPr>
          <w:p w:rsidR="00660B2A" w:rsidRPr="000639D7" w:rsidRDefault="00660B2A" w:rsidP="00660B2A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16" w:type="dxa"/>
          </w:tcPr>
          <w:p w:rsidR="00660B2A" w:rsidRPr="000639D7" w:rsidRDefault="00660B2A" w:rsidP="00660B2A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17" w:type="dxa"/>
          </w:tcPr>
          <w:p w:rsidR="00660B2A" w:rsidRPr="000639D7" w:rsidRDefault="00660B2A" w:rsidP="00660B2A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16" w:type="dxa"/>
          </w:tcPr>
          <w:p w:rsidR="00660B2A" w:rsidRPr="000639D7" w:rsidRDefault="00660B2A" w:rsidP="00660B2A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16" w:type="dxa"/>
          </w:tcPr>
          <w:p w:rsidR="00660B2A" w:rsidRPr="000639D7" w:rsidRDefault="00660B2A" w:rsidP="00660B2A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16" w:type="dxa"/>
          </w:tcPr>
          <w:p w:rsidR="00660B2A" w:rsidRPr="000639D7" w:rsidRDefault="00660B2A" w:rsidP="00660B2A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17" w:type="dxa"/>
          </w:tcPr>
          <w:p w:rsidR="00660B2A" w:rsidRPr="000639D7" w:rsidRDefault="00660B2A" w:rsidP="00660B2A">
            <w:pPr>
              <w:rPr>
                <w:rFonts w:ascii="Nikosh" w:hAnsi="Nikosh" w:cs="Nikosh"/>
                <w:sz w:val="24"/>
              </w:rPr>
            </w:pPr>
          </w:p>
        </w:tc>
      </w:tr>
    </w:tbl>
    <w:p w:rsidR="000639D7" w:rsidRPr="000639D7" w:rsidRDefault="000639D7">
      <w:pPr>
        <w:rPr>
          <w:rFonts w:ascii="Nikosh" w:hAnsi="Nikosh" w:cs="Nikosh"/>
          <w:sz w:val="24"/>
        </w:rPr>
      </w:pPr>
      <w:proofErr w:type="spellStart"/>
      <w:r w:rsidRPr="000639D7">
        <w:rPr>
          <w:rFonts w:ascii="Nikosh" w:hAnsi="Nikosh" w:cs="Nikosh"/>
          <w:sz w:val="24"/>
        </w:rPr>
        <w:t>স্মারক</w:t>
      </w:r>
      <w:proofErr w:type="spellEnd"/>
      <w:r w:rsidRPr="000639D7">
        <w:rPr>
          <w:rFonts w:ascii="Nikosh" w:hAnsi="Nikosh" w:cs="Nikosh"/>
          <w:sz w:val="24"/>
        </w:rPr>
        <w:t xml:space="preserve"> </w:t>
      </w:r>
      <w:proofErr w:type="spellStart"/>
      <w:r w:rsidRPr="000639D7">
        <w:rPr>
          <w:rFonts w:ascii="Nikosh" w:hAnsi="Nikosh" w:cs="Nikosh"/>
          <w:sz w:val="24"/>
        </w:rPr>
        <w:t>নং</w:t>
      </w:r>
      <w:proofErr w:type="spellEnd"/>
      <w:r w:rsidRPr="000639D7">
        <w:rPr>
          <w:rFonts w:ascii="Nikosh" w:hAnsi="Nikosh" w:cs="Nikosh"/>
          <w:sz w:val="24"/>
        </w:rPr>
        <w:t xml:space="preserve">                                                                                                    </w:t>
      </w:r>
      <w:proofErr w:type="spellStart"/>
      <w:r w:rsidRPr="000639D7">
        <w:rPr>
          <w:rFonts w:ascii="Nikosh" w:hAnsi="Nikosh" w:cs="Nikosh"/>
          <w:sz w:val="24"/>
        </w:rPr>
        <w:t>তারিখ</w:t>
      </w:r>
      <w:proofErr w:type="spellEnd"/>
      <w:r w:rsidRPr="000639D7">
        <w:rPr>
          <w:rFonts w:ascii="Nikosh" w:hAnsi="Nikosh" w:cs="Nikosh"/>
          <w:sz w:val="24"/>
        </w:rPr>
        <w:t xml:space="preserve">: </w:t>
      </w:r>
    </w:p>
    <w:p w:rsidR="000639D7" w:rsidRPr="006A4F70" w:rsidRDefault="000639D7" w:rsidP="000639D7">
      <w:pPr>
        <w:rPr>
          <w:rFonts w:ascii="Nikosh" w:hAnsi="Nikosh" w:cs="Nikosh"/>
          <w:sz w:val="8"/>
        </w:rPr>
      </w:pPr>
    </w:p>
    <w:p w:rsidR="000639D7" w:rsidRPr="006A4F70" w:rsidRDefault="00463B2C" w:rsidP="00C262C7">
      <w:pPr>
        <w:spacing w:line="360" w:lineRule="auto"/>
        <w:ind w:left="540" w:hanging="540"/>
        <w:rPr>
          <w:rFonts w:ascii="Nikosh" w:hAnsi="Nikosh" w:cs="Nikosh"/>
          <w:b/>
          <w:sz w:val="24"/>
        </w:rPr>
      </w:pPr>
      <w:proofErr w:type="spellStart"/>
      <w:r w:rsidRPr="006A4F70">
        <w:rPr>
          <w:rFonts w:ascii="Nikosh" w:hAnsi="Nikosh" w:cs="Nikosh"/>
          <w:b/>
          <w:sz w:val="24"/>
        </w:rPr>
        <w:t>বিষয়</w:t>
      </w:r>
      <w:proofErr w:type="spellEnd"/>
      <w:r w:rsidRPr="006A4F70">
        <w:rPr>
          <w:rFonts w:ascii="Nikosh" w:hAnsi="Nikosh" w:cs="Nikosh"/>
          <w:b/>
          <w:sz w:val="24"/>
        </w:rPr>
        <w:t xml:space="preserve">: </w:t>
      </w:r>
      <w:proofErr w:type="spellStart"/>
      <w:r w:rsidR="000639D7" w:rsidRPr="006A4F70">
        <w:rPr>
          <w:rFonts w:ascii="Nikosh" w:hAnsi="Nikosh" w:cs="Nikosh"/>
          <w:b/>
          <w:sz w:val="24"/>
        </w:rPr>
        <w:t>জনা</w:t>
      </w:r>
      <w:r w:rsidRPr="006A4F70">
        <w:rPr>
          <w:rFonts w:ascii="Nikosh" w:hAnsi="Nikosh" w:cs="Nikosh"/>
          <w:b/>
          <w:sz w:val="24"/>
        </w:rPr>
        <w:t>ব</w:t>
      </w:r>
      <w:proofErr w:type="spellEnd"/>
      <w:r w:rsidRPr="006A4F70">
        <w:rPr>
          <w:rFonts w:ascii="Nikosh" w:hAnsi="Nikosh" w:cs="Nikosh"/>
          <w:b/>
          <w:sz w:val="24"/>
        </w:rPr>
        <w:t xml:space="preserve"> ............................................................... </w:t>
      </w:r>
      <w:proofErr w:type="spellStart"/>
      <w:r w:rsidRPr="006A4F70">
        <w:rPr>
          <w:rFonts w:ascii="Nikosh" w:hAnsi="Nikosh" w:cs="Nikosh"/>
          <w:b/>
          <w:sz w:val="24"/>
        </w:rPr>
        <w:t>পিতা</w:t>
      </w:r>
      <w:proofErr w:type="spellEnd"/>
      <w:r w:rsidRPr="006A4F70">
        <w:rPr>
          <w:rFonts w:ascii="Nikosh" w:hAnsi="Nikosh" w:cs="Nikosh"/>
          <w:b/>
          <w:sz w:val="24"/>
        </w:rPr>
        <w:t>/</w:t>
      </w:r>
      <w:proofErr w:type="spellStart"/>
      <w:r w:rsidRPr="006A4F70">
        <w:rPr>
          <w:rFonts w:ascii="Nikosh" w:hAnsi="Nikosh" w:cs="Nikosh"/>
          <w:b/>
          <w:sz w:val="24"/>
        </w:rPr>
        <w:t>স্বাম</w:t>
      </w:r>
      <w:proofErr w:type="gramStart"/>
      <w:r w:rsidRPr="006A4F70">
        <w:rPr>
          <w:rFonts w:ascii="Nikosh" w:hAnsi="Nikosh" w:cs="Nikosh"/>
          <w:b/>
          <w:sz w:val="24"/>
        </w:rPr>
        <w:t>ী</w:t>
      </w:r>
      <w:proofErr w:type="spellEnd"/>
      <w:r w:rsidR="002462B6">
        <w:rPr>
          <w:rFonts w:ascii="Nikosh" w:hAnsi="Nikosh" w:cs="Nikosh"/>
          <w:b/>
          <w:sz w:val="24"/>
        </w:rPr>
        <w:t xml:space="preserve"> .</w:t>
      </w:r>
      <w:r w:rsidRPr="006A4F70">
        <w:rPr>
          <w:rFonts w:ascii="Nikosh" w:hAnsi="Nikosh" w:cs="Nikosh"/>
          <w:b/>
          <w:sz w:val="24"/>
        </w:rPr>
        <w:t>......................................</w:t>
      </w:r>
      <w:r w:rsidR="006A4F70">
        <w:rPr>
          <w:rFonts w:ascii="Nikosh" w:hAnsi="Nikosh" w:cs="Nikosh"/>
          <w:b/>
          <w:sz w:val="24"/>
        </w:rPr>
        <w:t>................................</w:t>
      </w:r>
      <w:proofErr w:type="gramEnd"/>
      <w:r w:rsidR="006A4F70">
        <w:rPr>
          <w:rFonts w:ascii="Nikosh" w:hAnsi="Nikosh" w:cs="Nikosh"/>
          <w:b/>
          <w:sz w:val="24"/>
        </w:rPr>
        <w:t xml:space="preserve">  </w:t>
      </w:r>
      <w:proofErr w:type="spellStart"/>
      <w:r w:rsidRPr="006A4F70">
        <w:rPr>
          <w:rFonts w:ascii="Nikosh" w:hAnsi="Nikosh" w:cs="Nikosh"/>
          <w:b/>
          <w:sz w:val="24"/>
        </w:rPr>
        <w:t>এর</w:t>
      </w:r>
      <w:proofErr w:type="spellEnd"/>
      <w:r w:rsidRPr="006A4F70">
        <w:rPr>
          <w:rFonts w:ascii="Nikosh" w:hAnsi="Nikosh" w:cs="Nikosh"/>
          <w:b/>
          <w:sz w:val="24"/>
        </w:rPr>
        <w:t xml:space="preserve"> </w:t>
      </w:r>
      <w:proofErr w:type="spellStart"/>
      <w:r w:rsidRPr="006A4F70">
        <w:rPr>
          <w:rFonts w:ascii="Nikosh" w:hAnsi="Nikosh" w:cs="Nikosh"/>
          <w:b/>
          <w:sz w:val="24"/>
        </w:rPr>
        <w:t>আর্ন্তজাতিক</w:t>
      </w:r>
      <w:proofErr w:type="spellEnd"/>
      <w:r w:rsidRPr="006A4F70">
        <w:rPr>
          <w:rFonts w:ascii="Nikosh" w:hAnsi="Nikosh" w:cs="Nikosh"/>
          <w:b/>
          <w:sz w:val="24"/>
        </w:rPr>
        <w:t xml:space="preserve"> </w:t>
      </w:r>
      <w:proofErr w:type="spellStart"/>
      <w:r w:rsidRPr="006A4F70">
        <w:rPr>
          <w:rFonts w:ascii="Nikosh" w:hAnsi="Nikosh" w:cs="Nikosh"/>
          <w:b/>
          <w:sz w:val="24"/>
        </w:rPr>
        <w:t>পাসপোর্ট</w:t>
      </w:r>
      <w:proofErr w:type="spellEnd"/>
      <w:r w:rsidRPr="006A4F70">
        <w:rPr>
          <w:rFonts w:ascii="Nikosh" w:hAnsi="Nikosh" w:cs="Nikosh"/>
          <w:b/>
          <w:sz w:val="24"/>
        </w:rPr>
        <w:t xml:space="preserve"> </w:t>
      </w:r>
      <w:proofErr w:type="spellStart"/>
      <w:r w:rsidRPr="006A4F70">
        <w:rPr>
          <w:rFonts w:ascii="Nikosh" w:hAnsi="Nikosh" w:cs="Nikosh"/>
          <w:b/>
          <w:sz w:val="24"/>
        </w:rPr>
        <w:t>করার</w:t>
      </w:r>
      <w:proofErr w:type="spellEnd"/>
      <w:r w:rsidRPr="006A4F70">
        <w:rPr>
          <w:rFonts w:ascii="Nikosh" w:hAnsi="Nikosh" w:cs="Nikosh"/>
          <w:b/>
          <w:sz w:val="24"/>
        </w:rPr>
        <w:t xml:space="preserve"> </w:t>
      </w:r>
      <w:proofErr w:type="spellStart"/>
      <w:r w:rsidRPr="006A4F70">
        <w:rPr>
          <w:rFonts w:ascii="Nikosh" w:hAnsi="Nikosh" w:cs="Nikosh"/>
          <w:b/>
          <w:sz w:val="24"/>
        </w:rPr>
        <w:t>জন্য</w:t>
      </w:r>
      <w:proofErr w:type="spellEnd"/>
      <w:r w:rsidRPr="006A4F70">
        <w:rPr>
          <w:rFonts w:ascii="Nikosh" w:hAnsi="Nikosh" w:cs="Nikosh"/>
          <w:b/>
          <w:sz w:val="24"/>
        </w:rPr>
        <w:t xml:space="preserve"> </w:t>
      </w:r>
      <w:proofErr w:type="spellStart"/>
      <w:r w:rsidRPr="006A4F70">
        <w:rPr>
          <w:rFonts w:ascii="Nikosh" w:hAnsi="Nikosh" w:cs="Nikosh"/>
          <w:b/>
          <w:sz w:val="24"/>
        </w:rPr>
        <w:t>বিভাগীয়</w:t>
      </w:r>
      <w:proofErr w:type="spellEnd"/>
      <w:r w:rsidRPr="006A4F70">
        <w:rPr>
          <w:rFonts w:ascii="Nikosh" w:hAnsi="Nikosh" w:cs="Nikosh"/>
          <w:b/>
          <w:sz w:val="24"/>
        </w:rPr>
        <w:t xml:space="preserve"> </w:t>
      </w:r>
      <w:proofErr w:type="spellStart"/>
      <w:r w:rsidRPr="006A4F70">
        <w:rPr>
          <w:rFonts w:ascii="Nikosh" w:hAnsi="Nikosh" w:cs="Nikosh"/>
          <w:b/>
          <w:sz w:val="24"/>
        </w:rPr>
        <w:t>অনাপত্তি</w:t>
      </w:r>
      <w:proofErr w:type="spellEnd"/>
      <w:r w:rsidRPr="006A4F70">
        <w:rPr>
          <w:rFonts w:ascii="Nikosh" w:hAnsi="Nikosh" w:cs="Nikosh"/>
          <w:b/>
          <w:sz w:val="24"/>
        </w:rPr>
        <w:t xml:space="preserve"> </w:t>
      </w:r>
      <w:proofErr w:type="spellStart"/>
      <w:r w:rsidRPr="006A4F70">
        <w:rPr>
          <w:rFonts w:ascii="Nikosh" w:hAnsi="Nikosh" w:cs="Nikosh"/>
          <w:b/>
          <w:sz w:val="24"/>
        </w:rPr>
        <w:t>প্রদান</w:t>
      </w:r>
      <w:proofErr w:type="spellEnd"/>
      <w:r w:rsidRPr="006A4F70">
        <w:rPr>
          <w:rFonts w:ascii="Nikosh" w:hAnsi="Nikosh" w:cs="Nikosh"/>
          <w:b/>
          <w:sz w:val="24"/>
        </w:rPr>
        <w:t>।</w:t>
      </w:r>
    </w:p>
    <w:p w:rsidR="00463B2C" w:rsidRPr="006A4F70" w:rsidRDefault="00463B2C" w:rsidP="00955A86">
      <w:pPr>
        <w:spacing w:line="360" w:lineRule="auto"/>
        <w:rPr>
          <w:rFonts w:ascii="Nikosh" w:hAnsi="Nikosh" w:cs="Nikosh"/>
          <w:sz w:val="2"/>
        </w:rPr>
      </w:pPr>
    </w:p>
    <w:p w:rsidR="00463B2C" w:rsidRDefault="00463B2C" w:rsidP="00955A86">
      <w:pPr>
        <w:spacing w:line="360" w:lineRule="auto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জনা</w:t>
      </w:r>
      <w:proofErr w:type="gramStart"/>
      <w:r>
        <w:rPr>
          <w:rFonts w:ascii="Nikosh" w:hAnsi="Nikosh" w:cs="Nikosh"/>
          <w:sz w:val="24"/>
        </w:rPr>
        <w:t>ব</w:t>
      </w:r>
      <w:proofErr w:type="spellEnd"/>
      <w:r>
        <w:rPr>
          <w:rFonts w:ascii="Nikosh" w:hAnsi="Nikosh" w:cs="Nikosh"/>
          <w:sz w:val="24"/>
        </w:rPr>
        <w:t xml:space="preserve"> ....................................</w:t>
      </w:r>
      <w:r w:rsidR="000208DE">
        <w:rPr>
          <w:rFonts w:ascii="Nikosh" w:hAnsi="Nikosh" w:cs="Nikosh"/>
          <w:sz w:val="24"/>
        </w:rPr>
        <w:t>......</w:t>
      </w:r>
      <w:r>
        <w:rPr>
          <w:rFonts w:ascii="Nikosh" w:hAnsi="Nikosh" w:cs="Nikosh"/>
          <w:sz w:val="24"/>
        </w:rPr>
        <w:t>.................</w:t>
      </w:r>
      <w:proofErr w:type="gram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অত্র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কার্যালয়ের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স্থায়ী</w:t>
      </w:r>
      <w:proofErr w:type="spellEnd"/>
      <w:r>
        <w:rPr>
          <w:rFonts w:ascii="Nikosh" w:hAnsi="Nikosh" w:cs="Nikosh"/>
          <w:sz w:val="24"/>
        </w:rPr>
        <w:t>/</w:t>
      </w:r>
      <w:proofErr w:type="spellStart"/>
      <w:r>
        <w:rPr>
          <w:rFonts w:ascii="Nikosh" w:hAnsi="Nikosh" w:cs="Nikosh"/>
          <w:sz w:val="24"/>
        </w:rPr>
        <w:t>অস্থায়ী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পদে</w:t>
      </w:r>
      <w:proofErr w:type="spellEnd"/>
      <w:r>
        <w:rPr>
          <w:rFonts w:ascii="Nikosh" w:hAnsi="Nikosh" w:cs="Nikosh"/>
          <w:sz w:val="24"/>
        </w:rPr>
        <w:t xml:space="preserve"> .............................</w:t>
      </w:r>
      <w:r w:rsidR="000208DE">
        <w:rPr>
          <w:rFonts w:ascii="Nikosh" w:hAnsi="Nikosh" w:cs="Nikosh"/>
          <w:sz w:val="24"/>
        </w:rPr>
        <w:t>..</w:t>
      </w:r>
      <w:r>
        <w:rPr>
          <w:rFonts w:ascii="Nikosh" w:hAnsi="Nikosh" w:cs="Nikosh"/>
          <w:sz w:val="24"/>
        </w:rPr>
        <w:t xml:space="preserve">.......... </w:t>
      </w:r>
      <w:proofErr w:type="spellStart"/>
      <w:r>
        <w:rPr>
          <w:rFonts w:ascii="Nikosh" w:hAnsi="Nikosh" w:cs="Nikosh"/>
          <w:sz w:val="24"/>
        </w:rPr>
        <w:t>রূপে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নিযুক্ত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আছেন</w:t>
      </w:r>
      <w:proofErr w:type="spellEnd"/>
      <w:r>
        <w:rPr>
          <w:rFonts w:ascii="Nikosh" w:hAnsi="Nikosh" w:cs="Nikosh"/>
          <w:sz w:val="24"/>
        </w:rPr>
        <w:t xml:space="preserve">। </w:t>
      </w:r>
      <w:proofErr w:type="spellStart"/>
      <w:r>
        <w:rPr>
          <w:rFonts w:ascii="Nikosh" w:hAnsi="Nikosh" w:cs="Nikosh"/>
          <w:sz w:val="24"/>
        </w:rPr>
        <w:t>তার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একটি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আন্তর্জাতিক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পাসপোর্টের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আবেদনপত্র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প্রয়োজনীয়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ব্যবস্থা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গ্রহণের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জন্য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এর</w:t>
      </w:r>
      <w:proofErr w:type="spellEnd"/>
      <w:r>
        <w:rPr>
          <w:rFonts w:ascii="Nikosh" w:hAnsi="Nikosh" w:cs="Nikosh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Nikosh" w:hAnsi="Nikosh" w:cs="Nikosh"/>
          <w:sz w:val="24"/>
        </w:rPr>
        <w:t>সঙ্গে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প্রেরিত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হলো</w:t>
      </w:r>
      <w:proofErr w:type="spellEnd"/>
      <w:r>
        <w:rPr>
          <w:rFonts w:ascii="Nikosh" w:hAnsi="Nikosh" w:cs="Nikosh"/>
          <w:sz w:val="24"/>
        </w:rPr>
        <w:t xml:space="preserve">। </w:t>
      </w:r>
      <w:proofErr w:type="spellStart"/>
      <w:r>
        <w:rPr>
          <w:rFonts w:ascii="Nikosh" w:hAnsi="Nikosh" w:cs="Nikosh"/>
          <w:sz w:val="24"/>
        </w:rPr>
        <w:t>পুলিশ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বিভাগের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মাধ্যমে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ইতোপূর্বে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তার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পূর্ব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পরিচয়</w:t>
      </w:r>
      <w:proofErr w:type="spellEnd"/>
      <w:r>
        <w:rPr>
          <w:rFonts w:ascii="Nikosh" w:hAnsi="Nikosh" w:cs="Nikosh"/>
          <w:sz w:val="24"/>
        </w:rPr>
        <w:t xml:space="preserve"> ও </w:t>
      </w:r>
      <w:proofErr w:type="spellStart"/>
      <w:r>
        <w:rPr>
          <w:rFonts w:ascii="Nikosh" w:hAnsi="Nikosh" w:cs="Nikosh"/>
          <w:sz w:val="24"/>
        </w:rPr>
        <w:t>চরিত্র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প্রতিপাদিত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হয়েছে</w:t>
      </w:r>
      <w:proofErr w:type="spellEnd"/>
      <w:r>
        <w:rPr>
          <w:rFonts w:ascii="Nikosh" w:hAnsi="Nikosh" w:cs="Nikosh"/>
          <w:sz w:val="24"/>
        </w:rPr>
        <w:t>/</w:t>
      </w:r>
      <w:proofErr w:type="spellStart"/>
      <w:r>
        <w:rPr>
          <w:rFonts w:ascii="Nikosh" w:hAnsi="Nikosh" w:cs="Nikosh"/>
          <w:sz w:val="24"/>
        </w:rPr>
        <w:t>হয়নি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এবং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তার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বিরুদ্ধে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বিরুপ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কোন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তথ্য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নেই</w:t>
      </w:r>
      <w:proofErr w:type="spellEnd"/>
      <w:r>
        <w:rPr>
          <w:rFonts w:ascii="Nikosh" w:hAnsi="Nikosh" w:cs="Nikosh"/>
          <w:sz w:val="24"/>
        </w:rPr>
        <w:t>।</w:t>
      </w:r>
    </w:p>
    <w:tbl>
      <w:tblPr>
        <w:tblStyle w:val="TableGrid"/>
        <w:tblpPr w:leftFromText="180" w:rightFromText="180" w:vertAnchor="text" w:horzAnchor="page" w:tblpX="5152" w:tblpY="-15"/>
        <w:tblW w:w="0" w:type="auto"/>
        <w:tblLook w:val="04A0" w:firstRow="1" w:lastRow="0" w:firstColumn="1" w:lastColumn="0" w:noHBand="0" w:noVBand="1"/>
      </w:tblPr>
      <w:tblGrid>
        <w:gridCol w:w="355"/>
        <w:gridCol w:w="360"/>
        <w:gridCol w:w="360"/>
        <w:gridCol w:w="380"/>
        <w:gridCol w:w="316"/>
        <w:gridCol w:w="316"/>
        <w:gridCol w:w="316"/>
        <w:gridCol w:w="382"/>
      </w:tblGrid>
      <w:tr w:rsidR="00043316" w:rsidRPr="000639D7" w:rsidTr="00043316">
        <w:tc>
          <w:tcPr>
            <w:tcW w:w="355" w:type="dxa"/>
          </w:tcPr>
          <w:p w:rsidR="00043316" w:rsidRPr="000639D7" w:rsidRDefault="00043316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60" w:type="dxa"/>
          </w:tcPr>
          <w:p w:rsidR="00043316" w:rsidRPr="000639D7" w:rsidRDefault="00043316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60" w:type="dxa"/>
          </w:tcPr>
          <w:p w:rsidR="00043316" w:rsidRPr="000639D7" w:rsidRDefault="00043316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80" w:type="dxa"/>
          </w:tcPr>
          <w:p w:rsidR="00043316" w:rsidRPr="000639D7" w:rsidRDefault="00043316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16" w:type="dxa"/>
          </w:tcPr>
          <w:p w:rsidR="00043316" w:rsidRPr="000639D7" w:rsidRDefault="00043316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16" w:type="dxa"/>
          </w:tcPr>
          <w:p w:rsidR="00043316" w:rsidRPr="000639D7" w:rsidRDefault="00043316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16" w:type="dxa"/>
          </w:tcPr>
          <w:p w:rsidR="00043316" w:rsidRPr="000639D7" w:rsidRDefault="00043316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82" w:type="dxa"/>
          </w:tcPr>
          <w:p w:rsidR="00043316" w:rsidRPr="000639D7" w:rsidRDefault="00043316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</w:tr>
    </w:tbl>
    <w:p w:rsidR="00043316" w:rsidRPr="00463B2C" w:rsidRDefault="00463B2C" w:rsidP="00955A86">
      <w:pPr>
        <w:spacing w:line="360" w:lineRule="auto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>০২।</w:t>
      </w:r>
      <w:r w:rsidR="00043316">
        <w:rPr>
          <w:rFonts w:ascii="Nikosh" w:hAnsi="Nikosh" w:cs="Nikosh"/>
          <w:sz w:val="24"/>
        </w:rPr>
        <w:t xml:space="preserve"> (ক) </w:t>
      </w:r>
      <w:proofErr w:type="spellStart"/>
      <w:r w:rsidR="00043316">
        <w:rPr>
          <w:rFonts w:ascii="Nikosh" w:hAnsi="Nikosh" w:cs="Nikosh"/>
          <w:sz w:val="24"/>
        </w:rPr>
        <w:t>আবেদনকারীর</w:t>
      </w:r>
      <w:proofErr w:type="spellEnd"/>
      <w:r w:rsidR="00043316">
        <w:rPr>
          <w:rFonts w:ascii="Nikosh" w:hAnsi="Nikosh" w:cs="Nikosh"/>
          <w:sz w:val="24"/>
        </w:rPr>
        <w:t xml:space="preserve"> </w:t>
      </w:r>
      <w:proofErr w:type="spellStart"/>
      <w:r w:rsidR="00043316">
        <w:rPr>
          <w:rFonts w:ascii="Nikosh" w:hAnsi="Nikosh" w:cs="Nikosh"/>
          <w:sz w:val="24"/>
        </w:rPr>
        <w:t>অবসর</w:t>
      </w:r>
      <w:proofErr w:type="spellEnd"/>
      <w:r w:rsidR="00043316">
        <w:rPr>
          <w:rFonts w:ascii="Nikosh" w:hAnsi="Nikosh" w:cs="Nikosh"/>
          <w:sz w:val="24"/>
        </w:rPr>
        <w:t xml:space="preserve"> </w:t>
      </w:r>
      <w:proofErr w:type="spellStart"/>
      <w:r w:rsidR="00043316">
        <w:rPr>
          <w:rFonts w:ascii="Nikosh" w:hAnsi="Nikosh" w:cs="Nikosh"/>
          <w:sz w:val="24"/>
        </w:rPr>
        <w:t>গ্রহণের</w:t>
      </w:r>
      <w:proofErr w:type="spellEnd"/>
      <w:r w:rsidR="00043316">
        <w:rPr>
          <w:rFonts w:ascii="Nikosh" w:hAnsi="Nikosh" w:cs="Nikosh"/>
          <w:sz w:val="24"/>
        </w:rPr>
        <w:t xml:space="preserve"> </w:t>
      </w:r>
      <w:proofErr w:type="spellStart"/>
      <w:r w:rsidR="00043316">
        <w:rPr>
          <w:rFonts w:ascii="Nikosh" w:hAnsi="Nikosh" w:cs="Nikosh"/>
          <w:sz w:val="24"/>
        </w:rPr>
        <w:t>তারিখঃ</w:t>
      </w:r>
      <w:proofErr w:type="spellEnd"/>
      <w:r w:rsidR="00043316">
        <w:rPr>
          <w:rFonts w:ascii="Nikosh" w:hAnsi="Nikosh" w:cs="Nikosh"/>
          <w:sz w:val="24"/>
        </w:rPr>
        <w:t xml:space="preserve"> </w:t>
      </w:r>
    </w:p>
    <w:p w:rsidR="00463B2C" w:rsidRDefault="00043316" w:rsidP="00955A86">
      <w:pPr>
        <w:spacing w:line="360" w:lineRule="auto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 xml:space="preserve">      (খ) </w:t>
      </w:r>
      <w:proofErr w:type="spellStart"/>
      <w:r>
        <w:rPr>
          <w:rFonts w:ascii="Nikosh" w:hAnsi="Nikosh" w:cs="Nikosh"/>
          <w:sz w:val="24"/>
        </w:rPr>
        <w:t>বর্তমান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কর্মস্থল</w:t>
      </w:r>
      <w:proofErr w:type="gramStart"/>
      <w:r>
        <w:rPr>
          <w:rFonts w:ascii="Nikosh" w:hAnsi="Nikosh" w:cs="Nikosh"/>
          <w:sz w:val="24"/>
        </w:rPr>
        <w:t>ঃ</w:t>
      </w:r>
      <w:proofErr w:type="spellEnd"/>
      <w:r>
        <w:rPr>
          <w:rFonts w:ascii="Nikosh" w:hAnsi="Nikosh" w:cs="Nikosh"/>
          <w:sz w:val="24"/>
        </w:rPr>
        <w:t xml:space="preserve"> .................................................................................................</w:t>
      </w:r>
      <w:r w:rsidR="009A2DE2">
        <w:rPr>
          <w:rFonts w:ascii="Nikosh" w:hAnsi="Nikosh" w:cs="Nikosh"/>
          <w:sz w:val="24"/>
        </w:rPr>
        <w:t>....................................</w:t>
      </w:r>
      <w:proofErr w:type="gramEnd"/>
    </w:p>
    <w:p w:rsidR="00043316" w:rsidRDefault="00043316" w:rsidP="002462B6">
      <w:pPr>
        <w:spacing w:line="360" w:lineRule="auto"/>
        <w:jc w:val="both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 xml:space="preserve">০৩। </w:t>
      </w:r>
      <w:proofErr w:type="spellStart"/>
      <w:r>
        <w:rPr>
          <w:rFonts w:ascii="Nikosh" w:hAnsi="Nikosh" w:cs="Nikosh"/>
          <w:sz w:val="24"/>
        </w:rPr>
        <w:t>উক্ত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কর্মকর্তা</w:t>
      </w:r>
      <w:proofErr w:type="spellEnd"/>
      <w:r>
        <w:rPr>
          <w:rFonts w:ascii="Nikosh" w:hAnsi="Nikosh" w:cs="Nikosh"/>
          <w:sz w:val="24"/>
        </w:rPr>
        <w:t>/</w:t>
      </w:r>
      <w:proofErr w:type="spellStart"/>
      <w:r>
        <w:rPr>
          <w:rFonts w:ascii="Nikosh" w:hAnsi="Nikosh" w:cs="Nikosh"/>
          <w:sz w:val="24"/>
        </w:rPr>
        <w:t>কর্মচারী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অদূর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ভবিষ্যতে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সরকারি</w:t>
      </w:r>
      <w:proofErr w:type="spellEnd"/>
      <w:r>
        <w:rPr>
          <w:rFonts w:ascii="Nikosh" w:hAnsi="Nikosh" w:cs="Nikosh"/>
          <w:sz w:val="24"/>
        </w:rPr>
        <w:t>/</w:t>
      </w:r>
      <w:proofErr w:type="spellStart"/>
      <w:r>
        <w:rPr>
          <w:rFonts w:ascii="Nikosh" w:hAnsi="Nikosh" w:cs="Nikosh"/>
          <w:sz w:val="24"/>
        </w:rPr>
        <w:t>ব্যাক্তিগত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কাজে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বিদেশ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গমনে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ইচ্ছুক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এবং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তাকে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ছুটি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দেয়া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হবে</w:t>
      </w:r>
      <w:proofErr w:type="spellEnd"/>
      <w:r>
        <w:rPr>
          <w:rFonts w:ascii="Nikosh" w:hAnsi="Nikosh" w:cs="Nikosh"/>
          <w:sz w:val="24"/>
        </w:rPr>
        <w:t xml:space="preserve">। </w:t>
      </w:r>
      <w:proofErr w:type="spellStart"/>
      <w:r>
        <w:rPr>
          <w:rFonts w:ascii="Nikosh" w:hAnsi="Nikosh" w:cs="Nikosh"/>
          <w:sz w:val="24"/>
        </w:rPr>
        <w:t>তার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বিদেশ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অবস্থানকালীন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অনুপস্থিতি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তার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কর্মরত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অবস্থা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বলে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বিবেচিত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হবে</w:t>
      </w:r>
      <w:proofErr w:type="spellEnd"/>
      <w:r>
        <w:rPr>
          <w:rFonts w:ascii="Nikosh" w:hAnsi="Nikosh" w:cs="Nikosh"/>
          <w:sz w:val="24"/>
        </w:rPr>
        <w:t xml:space="preserve">। </w:t>
      </w:r>
      <w:proofErr w:type="spellStart"/>
      <w:r>
        <w:rPr>
          <w:rFonts w:ascii="Nikosh" w:hAnsi="Nikosh" w:cs="Nikosh"/>
          <w:sz w:val="24"/>
        </w:rPr>
        <w:t>সুতরাং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আবেদনকারীকে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ছাড়পত্রের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অবাধ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সুবিধাসমূহ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অনুমোদনে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কোন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অপত্তি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নাই</w:t>
      </w:r>
      <w:proofErr w:type="spellEnd"/>
      <w:r>
        <w:rPr>
          <w:rFonts w:ascii="Nikosh" w:hAnsi="Nikosh" w:cs="Nikosh"/>
          <w:sz w:val="24"/>
        </w:rPr>
        <w:t>।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355"/>
        <w:gridCol w:w="360"/>
        <w:gridCol w:w="360"/>
        <w:gridCol w:w="380"/>
        <w:gridCol w:w="316"/>
        <w:gridCol w:w="316"/>
        <w:gridCol w:w="316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6A4F70" w:rsidRPr="000639D7" w:rsidTr="006A4F70">
        <w:tc>
          <w:tcPr>
            <w:tcW w:w="355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60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60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80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16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16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16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</w:tr>
    </w:tbl>
    <w:p w:rsidR="00517307" w:rsidRDefault="00043316" w:rsidP="00955A86">
      <w:pPr>
        <w:spacing w:line="360" w:lineRule="auto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 xml:space="preserve">৪। </w:t>
      </w:r>
      <w:proofErr w:type="spellStart"/>
      <w:r>
        <w:rPr>
          <w:rFonts w:ascii="Nikosh" w:hAnsi="Nikosh" w:cs="Nikosh"/>
          <w:sz w:val="24"/>
        </w:rPr>
        <w:t>জাতীয়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পরিচয়পত্র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নম্বরঃ</w:t>
      </w:r>
      <w:proofErr w:type="spellEnd"/>
      <w:r>
        <w:rPr>
          <w:rFonts w:ascii="Nikosh" w:hAnsi="Nikosh" w:cs="Nikosh"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4918" w:tblpYSpec="center"/>
        <w:tblW w:w="0" w:type="auto"/>
        <w:tblLook w:val="04A0" w:firstRow="1" w:lastRow="0" w:firstColumn="1" w:lastColumn="0" w:noHBand="0" w:noVBand="1"/>
      </w:tblPr>
      <w:tblGrid>
        <w:gridCol w:w="355"/>
        <w:gridCol w:w="360"/>
        <w:gridCol w:w="360"/>
        <w:gridCol w:w="380"/>
        <w:gridCol w:w="316"/>
        <w:gridCol w:w="316"/>
        <w:gridCol w:w="316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6A4F70" w:rsidRPr="000639D7" w:rsidTr="006A4F70">
        <w:tc>
          <w:tcPr>
            <w:tcW w:w="355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60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60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80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16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16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316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92" w:type="dxa"/>
          </w:tcPr>
          <w:p w:rsidR="006A4F70" w:rsidRPr="000639D7" w:rsidRDefault="006A4F70" w:rsidP="00955A86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</w:tr>
    </w:tbl>
    <w:p w:rsidR="00517307" w:rsidRDefault="00517307" w:rsidP="00955A86">
      <w:pPr>
        <w:spacing w:line="360" w:lineRule="auto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 xml:space="preserve">৫। </w:t>
      </w:r>
      <w:proofErr w:type="spellStart"/>
      <w:r>
        <w:rPr>
          <w:rFonts w:ascii="Nikosh" w:hAnsi="Nikosh" w:cs="Nikosh"/>
          <w:sz w:val="24"/>
        </w:rPr>
        <w:t>ব্যক্তিগত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দাপ্তরিক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পরিচিতি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নম্বর</w:t>
      </w:r>
      <w:proofErr w:type="spellEnd"/>
      <w:r>
        <w:rPr>
          <w:rFonts w:ascii="Nikosh" w:hAnsi="Nikosh" w:cs="Nikosh"/>
          <w:sz w:val="24"/>
        </w:rPr>
        <w:t xml:space="preserve"> (</w:t>
      </w:r>
      <w:proofErr w:type="spellStart"/>
      <w:r>
        <w:rPr>
          <w:rFonts w:ascii="Nikosh" w:hAnsi="Nikosh" w:cs="Nikosh"/>
          <w:sz w:val="24"/>
        </w:rPr>
        <w:t>যদি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থাকে</w:t>
      </w:r>
      <w:proofErr w:type="spellEnd"/>
      <w:r>
        <w:rPr>
          <w:rFonts w:ascii="Nikosh" w:hAnsi="Nikosh" w:cs="Nikosh"/>
          <w:sz w:val="24"/>
        </w:rPr>
        <w:t xml:space="preserve">): </w:t>
      </w:r>
    </w:p>
    <w:p w:rsidR="00043316" w:rsidRDefault="00517307" w:rsidP="00955A86">
      <w:pPr>
        <w:spacing w:line="360" w:lineRule="auto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 xml:space="preserve">৬। </w:t>
      </w:r>
      <w:proofErr w:type="spellStart"/>
      <w:r>
        <w:rPr>
          <w:rFonts w:ascii="Nikosh" w:hAnsi="Nikosh" w:cs="Nikosh"/>
          <w:sz w:val="24"/>
        </w:rPr>
        <w:t>উক্ত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কর্মকর্তা</w:t>
      </w:r>
      <w:proofErr w:type="spellEnd"/>
      <w:r>
        <w:rPr>
          <w:rFonts w:ascii="Nikosh" w:hAnsi="Nikosh" w:cs="Nikosh"/>
          <w:sz w:val="24"/>
        </w:rPr>
        <w:t>/</w:t>
      </w:r>
      <w:proofErr w:type="spellStart"/>
      <w:r>
        <w:rPr>
          <w:rFonts w:ascii="Nikosh" w:hAnsi="Nikosh" w:cs="Nikosh"/>
          <w:sz w:val="24"/>
        </w:rPr>
        <w:t>কর্মচারীর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পরিবারবর্গের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বিবরণ</w:t>
      </w:r>
      <w:proofErr w:type="spellEnd"/>
      <w:r>
        <w:rPr>
          <w:rFonts w:ascii="Nikosh" w:hAnsi="Nikosh" w:cs="Nikosh"/>
          <w:sz w:val="24"/>
        </w:rPr>
        <w:t xml:space="preserve"> (</w:t>
      </w:r>
      <w:proofErr w:type="spellStart"/>
      <w:r>
        <w:rPr>
          <w:rFonts w:ascii="Nikosh" w:hAnsi="Nikosh" w:cs="Nikosh"/>
          <w:sz w:val="24"/>
        </w:rPr>
        <w:t>স্বামী</w:t>
      </w:r>
      <w:proofErr w:type="spellEnd"/>
      <w:r>
        <w:rPr>
          <w:rFonts w:ascii="Nikosh" w:hAnsi="Nikosh" w:cs="Nikosh"/>
          <w:sz w:val="24"/>
        </w:rPr>
        <w:t>/</w:t>
      </w:r>
      <w:proofErr w:type="spellStart"/>
      <w:r>
        <w:rPr>
          <w:rFonts w:ascii="Nikosh" w:hAnsi="Nikosh" w:cs="Nikosh"/>
          <w:sz w:val="24"/>
        </w:rPr>
        <w:t>স্ত্রী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এবং</w:t>
      </w:r>
      <w:proofErr w:type="spellEnd"/>
      <w:r>
        <w:rPr>
          <w:rFonts w:ascii="Nikosh" w:hAnsi="Nikosh" w:cs="Nikosh"/>
          <w:sz w:val="24"/>
        </w:rPr>
        <w:t xml:space="preserve"> ১৫ </w:t>
      </w:r>
      <w:proofErr w:type="spellStart"/>
      <w:r>
        <w:rPr>
          <w:rFonts w:ascii="Nikosh" w:hAnsi="Nikosh" w:cs="Nikosh"/>
          <w:sz w:val="24"/>
        </w:rPr>
        <w:t>বছরের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কম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বয়সের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বাচ্চাদের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পাসপোর্ট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করার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ক্ষেত্রে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প্রযোজ্য</w:t>
      </w:r>
      <w:proofErr w:type="spellEnd"/>
      <w:r>
        <w:rPr>
          <w:rFonts w:ascii="Nikosh" w:hAnsi="Nikosh" w:cs="Nikosh"/>
          <w:sz w:val="24"/>
        </w:rPr>
        <w:t>):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5"/>
        <w:gridCol w:w="3420"/>
        <w:gridCol w:w="1530"/>
        <w:gridCol w:w="1440"/>
        <w:gridCol w:w="2880"/>
      </w:tblGrid>
      <w:tr w:rsidR="005A70D4" w:rsidTr="005A70D4">
        <w:tc>
          <w:tcPr>
            <w:tcW w:w="715" w:type="dxa"/>
          </w:tcPr>
          <w:p w:rsidR="005A70D4" w:rsidRDefault="005A70D4" w:rsidP="00660B2A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নং</w:t>
            </w:r>
            <w:proofErr w:type="spellEnd"/>
          </w:p>
        </w:tc>
        <w:tc>
          <w:tcPr>
            <w:tcW w:w="3420" w:type="dxa"/>
          </w:tcPr>
          <w:p w:rsidR="005A70D4" w:rsidRDefault="005A70D4" w:rsidP="00660B2A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5A70D4" w:rsidRDefault="005A70D4" w:rsidP="00660B2A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সম্পর্ক</w:t>
            </w:r>
            <w:proofErr w:type="spellEnd"/>
          </w:p>
          <w:p w:rsidR="005A70D4" w:rsidRDefault="005A70D4" w:rsidP="00660B2A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</w:rPr>
              <w:t>অপ্রয়োজনীয়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অংশ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কেটে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দিন</w:t>
            </w:r>
            <w:proofErr w:type="spellEnd"/>
            <w:r>
              <w:rPr>
                <w:rFonts w:ascii="Nikosh" w:hAnsi="Nikosh" w:cs="Nikosh"/>
                <w:sz w:val="24"/>
              </w:rPr>
              <w:t>)</w:t>
            </w:r>
          </w:p>
        </w:tc>
        <w:tc>
          <w:tcPr>
            <w:tcW w:w="1440" w:type="dxa"/>
          </w:tcPr>
          <w:p w:rsidR="005A70D4" w:rsidRDefault="005A70D4" w:rsidP="00660B2A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</w:p>
        </w:tc>
        <w:tc>
          <w:tcPr>
            <w:tcW w:w="2880" w:type="dxa"/>
          </w:tcPr>
          <w:p w:rsidR="005A70D4" w:rsidRDefault="005A70D4" w:rsidP="00660B2A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পরিচয়পত্র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নম্বর</w:t>
            </w:r>
            <w:proofErr w:type="spellEnd"/>
          </w:p>
        </w:tc>
      </w:tr>
      <w:tr w:rsidR="005A70D4" w:rsidTr="005A70D4">
        <w:tc>
          <w:tcPr>
            <w:tcW w:w="715" w:type="dxa"/>
          </w:tcPr>
          <w:p w:rsidR="005A70D4" w:rsidRDefault="005A70D4" w:rsidP="00517307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20" w:type="dxa"/>
          </w:tcPr>
          <w:p w:rsidR="005A70D4" w:rsidRDefault="005A70D4" w:rsidP="00517307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530" w:type="dxa"/>
          </w:tcPr>
          <w:p w:rsidR="005A70D4" w:rsidRDefault="005A70D4" w:rsidP="00517307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স্বামী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স্ত্রী</w:t>
            </w:r>
            <w:proofErr w:type="spellEnd"/>
          </w:p>
        </w:tc>
        <w:tc>
          <w:tcPr>
            <w:tcW w:w="1440" w:type="dxa"/>
          </w:tcPr>
          <w:p w:rsidR="005A70D4" w:rsidRDefault="005A70D4" w:rsidP="00660B2A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2880" w:type="dxa"/>
          </w:tcPr>
          <w:p w:rsidR="005A70D4" w:rsidRDefault="005A70D4" w:rsidP="00660B2A">
            <w:pPr>
              <w:rPr>
                <w:rFonts w:ascii="Nikosh" w:hAnsi="Nikosh" w:cs="Nikosh"/>
                <w:sz w:val="24"/>
              </w:rPr>
            </w:pPr>
          </w:p>
        </w:tc>
      </w:tr>
      <w:tr w:rsidR="005A70D4" w:rsidTr="005A70D4">
        <w:tc>
          <w:tcPr>
            <w:tcW w:w="715" w:type="dxa"/>
          </w:tcPr>
          <w:p w:rsidR="005A70D4" w:rsidRDefault="005A70D4" w:rsidP="00660B2A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20" w:type="dxa"/>
          </w:tcPr>
          <w:p w:rsidR="005A70D4" w:rsidRDefault="005A70D4" w:rsidP="00660B2A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530" w:type="dxa"/>
          </w:tcPr>
          <w:p w:rsidR="005A70D4" w:rsidRDefault="005A70D4" w:rsidP="00660B2A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পুত্র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কন্যা</w:t>
            </w:r>
            <w:proofErr w:type="spellEnd"/>
          </w:p>
        </w:tc>
        <w:tc>
          <w:tcPr>
            <w:tcW w:w="1440" w:type="dxa"/>
          </w:tcPr>
          <w:p w:rsidR="005A70D4" w:rsidRDefault="005A70D4" w:rsidP="00660B2A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2880" w:type="dxa"/>
          </w:tcPr>
          <w:p w:rsidR="005A70D4" w:rsidRDefault="005A70D4" w:rsidP="00660B2A">
            <w:pPr>
              <w:rPr>
                <w:rFonts w:ascii="Nikosh" w:hAnsi="Nikosh" w:cs="Nikosh"/>
                <w:sz w:val="24"/>
              </w:rPr>
            </w:pPr>
          </w:p>
        </w:tc>
      </w:tr>
      <w:tr w:rsidR="005A70D4" w:rsidTr="005A70D4">
        <w:tc>
          <w:tcPr>
            <w:tcW w:w="715" w:type="dxa"/>
          </w:tcPr>
          <w:p w:rsidR="005A70D4" w:rsidRDefault="005A70D4" w:rsidP="00660B2A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20" w:type="dxa"/>
          </w:tcPr>
          <w:p w:rsidR="005A70D4" w:rsidRDefault="005A70D4" w:rsidP="00660B2A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530" w:type="dxa"/>
          </w:tcPr>
          <w:p w:rsidR="005A70D4" w:rsidRDefault="005A70D4" w:rsidP="00660B2A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পুত্র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কন্যা</w:t>
            </w:r>
            <w:proofErr w:type="spellEnd"/>
          </w:p>
        </w:tc>
        <w:tc>
          <w:tcPr>
            <w:tcW w:w="1440" w:type="dxa"/>
          </w:tcPr>
          <w:p w:rsidR="005A70D4" w:rsidRDefault="005A70D4" w:rsidP="00660B2A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2880" w:type="dxa"/>
          </w:tcPr>
          <w:p w:rsidR="005A70D4" w:rsidRDefault="005A70D4" w:rsidP="00660B2A">
            <w:pPr>
              <w:rPr>
                <w:rFonts w:ascii="Nikosh" w:hAnsi="Nikosh" w:cs="Nikosh"/>
                <w:sz w:val="24"/>
              </w:rPr>
            </w:pPr>
          </w:p>
        </w:tc>
      </w:tr>
    </w:tbl>
    <w:p w:rsidR="00517307" w:rsidRPr="006A4F70" w:rsidRDefault="00517307" w:rsidP="00517307">
      <w:pPr>
        <w:rPr>
          <w:rFonts w:ascii="Nikosh" w:hAnsi="Nikosh" w:cs="Nikosh"/>
          <w:sz w:val="2"/>
        </w:rPr>
      </w:pPr>
    </w:p>
    <w:p w:rsidR="00660B2A" w:rsidRDefault="00660B2A" w:rsidP="00517307">
      <w:pPr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 xml:space="preserve">৭। </w:t>
      </w:r>
      <w:proofErr w:type="spellStart"/>
      <w:r>
        <w:rPr>
          <w:rFonts w:ascii="Nikosh" w:hAnsi="Nikosh" w:cs="Nikosh"/>
          <w:sz w:val="24"/>
        </w:rPr>
        <w:t>তিনি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এবং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তার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পরিবারের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সদস্যবৃন্দ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ইচ্ছা</w:t>
      </w:r>
      <w:proofErr w:type="spellEnd"/>
      <w:r>
        <w:rPr>
          <w:rFonts w:ascii="Nikosh" w:hAnsi="Nikosh" w:cs="Nikosh"/>
          <w:sz w:val="24"/>
        </w:rPr>
        <w:t>/</w:t>
      </w:r>
      <w:proofErr w:type="spellStart"/>
      <w:r>
        <w:rPr>
          <w:rFonts w:ascii="Nikosh" w:hAnsi="Nikosh" w:cs="Nikosh"/>
          <w:sz w:val="24"/>
        </w:rPr>
        <w:t>নিবেশাধিকার</w:t>
      </w:r>
      <w:proofErr w:type="spellEnd"/>
      <w:r>
        <w:rPr>
          <w:rFonts w:ascii="Nikosh" w:hAnsi="Nikosh" w:cs="Nikosh"/>
          <w:sz w:val="24"/>
        </w:rPr>
        <w:t>/</w:t>
      </w:r>
      <w:proofErr w:type="spellStart"/>
      <w:r>
        <w:rPr>
          <w:rFonts w:ascii="Nikosh" w:hAnsi="Nikosh" w:cs="Nikosh"/>
          <w:sz w:val="24"/>
        </w:rPr>
        <w:t>বংশগতভাবে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বাংলাদেশের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নাগরিক</w:t>
      </w:r>
      <w:proofErr w:type="spellEnd"/>
      <w:r>
        <w:rPr>
          <w:rFonts w:ascii="Nikosh" w:hAnsi="Nikosh" w:cs="Nikosh"/>
          <w:sz w:val="24"/>
        </w:rPr>
        <w:t>।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27"/>
      </w:tblGrid>
      <w:tr w:rsidR="00660B2A" w:rsidTr="006A4F70">
        <w:tc>
          <w:tcPr>
            <w:tcW w:w="5107" w:type="dxa"/>
          </w:tcPr>
          <w:p w:rsidR="00660B2A" w:rsidRDefault="00660B2A" w:rsidP="00517307">
            <w:pPr>
              <w:rPr>
                <w:rFonts w:ascii="Nikosh" w:hAnsi="Nikosh" w:cs="Nikosh"/>
                <w:sz w:val="24"/>
              </w:rPr>
            </w:pPr>
          </w:p>
          <w:p w:rsidR="00660B2A" w:rsidRDefault="006A4F70" w:rsidP="00517307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D269F" wp14:editId="71CF8B1C">
                      <wp:simplePos x="0" y="0"/>
                      <wp:positionH relativeFrom="column">
                        <wp:posOffset>664689</wp:posOffset>
                      </wp:positionH>
                      <wp:positionV relativeFrom="paragraph">
                        <wp:posOffset>23172</wp:posOffset>
                      </wp:positionV>
                      <wp:extent cx="1364776" cy="538944"/>
                      <wp:effectExtent l="0" t="0" r="26035" b="139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76" cy="538944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9CB00" id="Oval 1" o:spid="_x0000_s1026" style="position:absolute;margin-left:52.35pt;margin-top:1.8pt;width:107.4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660B2A" w:rsidRDefault="00660B2A" w:rsidP="00517307">
            <w:pPr>
              <w:rPr>
                <w:rFonts w:ascii="Nikosh" w:hAnsi="Nikosh" w:cs="Nikosh"/>
                <w:sz w:val="24"/>
              </w:rPr>
            </w:pPr>
            <w:r w:rsidRPr="00660B2A">
              <w:rPr>
                <w:rFonts w:ascii="Nikosh" w:hAnsi="Nikosh" w:cs="Nikosh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F84728" wp14:editId="28CEA4CC">
                      <wp:simplePos x="0" y="0"/>
                      <wp:positionH relativeFrom="column">
                        <wp:posOffset>830230</wp:posOffset>
                      </wp:positionH>
                      <wp:positionV relativeFrom="paragraph">
                        <wp:posOffset>67974</wp:posOffset>
                      </wp:positionV>
                      <wp:extent cx="1009650" cy="19939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B2A" w:rsidRPr="00660B2A" w:rsidRDefault="00660B2A">
                                  <w:pPr>
                                    <w:rPr>
                                      <w:rFonts w:ascii="Nikosh" w:hAnsi="Nikosh" w:cs="Nikosh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60B2A">
                                    <w:rPr>
                                      <w:rFonts w:ascii="Nikosh" w:hAnsi="Nikosh" w:cs="Nikosh"/>
                                      <w:sz w:val="16"/>
                                      <w:szCs w:val="16"/>
                                    </w:rPr>
                                    <w:t>কার্যালয়ের</w:t>
                                  </w:r>
                                  <w:proofErr w:type="spellEnd"/>
                                  <w:r w:rsidRPr="00660B2A">
                                    <w:rPr>
                                      <w:rFonts w:ascii="Nikosh" w:hAnsi="Nikosh" w:cs="Nikosh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0B2A">
                                    <w:rPr>
                                      <w:rFonts w:ascii="Nikosh" w:hAnsi="Nikosh" w:cs="Nikosh"/>
                                      <w:sz w:val="16"/>
                                      <w:szCs w:val="16"/>
                                    </w:rPr>
                                    <w:t>সীলমোহর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99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35pt;margin-top:5.35pt;width:79.5pt;height:1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" stroked="f">
                      <v:textbox>
                        <w:txbxContent>
                          <w:p w:rsidR="00660B2A" w:rsidRPr="00660B2A" w:rsidRDefault="00660B2A">
                            <w:pPr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60B2A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কার্যালয়ের</w:t>
                            </w:r>
                            <w:proofErr w:type="spellEnd"/>
                            <w:r w:rsidRPr="00660B2A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0B2A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সীলমোহর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7" w:type="dxa"/>
          </w:tcPr>
          <w:p w:rsidR="00660B2A" w:rsidRDefault="00660B2A" w:rsidP="00517307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: </w:t>
            </w:r>
          </w:p>
          <w:p w:rsidR="00F66C8E" w:rsidRDefault="00F66C8E" w:rsidP="00517307">
            <w:pPr>
              <w:rPr>
                <w:rFonts w:ascii="Nikosh" w:hAnsi="Nikosh" w:cs="Nikosh"/>
                <w:sz w:val="24"/>
              </w:rPr>
            </w:pPr>
          </w:p>
          <w:p w:rsidR="00660B2A" w:rsidRDefault="00660B2A" w:rsidP="00517307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না</w:t>
            </w:r>
            <w:proofErr w:type="gramStart"/>
            <w:r>
              <w:rPr>
                <w:rFonts w:ascii="Nikosh" w:hAnsi="Nikosh" w:cs="Nikosh"/>
                <w:sz w:val="24"/>
              </w:rPr>
              <w:t>ম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:</w:t>
            </w:r>
            <w:proofErr w:type="gramEnd"/>
            <w:r>
              <w:rPr>
                <w:rFonts w:ascii="Nikosh" w:hAnsi="Nikosh" w:cs="Nikosh"/>
                <w:sz w:val="24"/>
              </w:rPr>
              <w:t xml:space="preserve"> </w:t>
            </w:r>
            <w:r w:rsidR="00F66C8E">
              <w:rPr>
                <w:rFonts w:ascii="Nikosh" w:hAnsi="Nikosh" w:cs="Nikosh"/>
                <w:sz w:val="24"/>
              </w:rPr>
              <w:t xml:space="preserve">ড. </w:t>
            </w:r>
            <w:proofErr w:type="spellStart"/>
            <w:r w:rsidR="00F66C8E">
              <w:rPr>
                <w:rFonts w:ascii="Nikosh" w:hAnsi="Nikosh" w:cs="Nikosh"/>
                <w:sz w:val="24"/>
              </w:rPr>
              <w:t>মো</w:t>
            </w:r>
            <w:proofErr w:type="spellEnd"/>
            <w:r w:rsidR="00F66C8E">
              <w:rPr>
                <w:rFonts w:ascii="Nikosh" w:hAnsi="Nikosh" w:cs="Nikosh"/>
                <w:sz w:val="24"/>
              </w:rPr>
              <w:t xml:space="preserve">. </w:t>
            </w:r>
            <w:proofErr w:type="spellStart"/>
            <w:r w:rsidR="00F66C8E">
              <w:rPr>
                <w:rFonts w:ascii="Nikosh" w:hAnsi="Nikosh" w:cs="Nikosh"/>
                <w:sz w:val="24"/>
              </w:rPr>
              <w:t>আবু</w:t>
            </w:r>
            <w:proofErr w:type="spellEnd"/>
            <w:r w:rsidR="00F66C8E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F66C8E">
              <w:rPr>
                <w:rFonts w:ascii="Nikosh" w:hAnsi="Nikosh" w:cs="Nikosh"/>
                <w:sz w:val="24"/>
              </w:rPr>
              <w:t>জামান</w:t>
            </w:r>
            <w:proofErr w:type="spellEnd"/>
            <w:r w:rsidR="00F66C8E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F66C8E">
              <w:rPr>
                <w:rFonts w:ascii="Nikosh" w:hAnsi="Nikosh" w:cs="Nikosh"/>
                <w:sz w:val="24"/>
              </w:rPr>
              <w:t>সরকার</w:t>
            </w:r>
            <w:proofErr w:type="spellEnd"/>
          </w:p>
          <w:p w:rsidR="00660B2A" w:rsidRDefault="00660B2A" w:rsidP="00517307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: </w:t>
            </w:r>
            <w:proofErr w:type="spellStart"/>
            <w:r w:rsidR="00F66C8E">
              <w:rPr>
                <w:rFonts w:ascii="Nikosh" w:hAnsi="Nikosh" w:cs="Nikosh"/>
                <w:sz w:val="24"/>
              </w:rPr>
              <w:t>প্রধান</w:t>
            </w:r>
            <w:proofErr w:type="spellEnd"/>
            <w:r w:rsidR="00F66C8E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F66C8E">
              <w:rPr>
                <w:rFonts w:ascii="Nikosh" w:hAnsi="Nikosh" w:cs="Nikosh"/>
                <w:sz w:val="24"/>
              </w:rPr>
              <w:t>বৈজ্ঞানিক</w:t>
            </w:r>
            <w:proofErr w:type="spellEnd"/>
            <w:r w:rsidR="00F66C8E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F66C8E">
              <w:rPr>
                <w:rFonts w:ascii="Nikosh" w:hAnsi="Nikosh" w:cs="Nikosh"/>
                <w:sz w:val="24"/>
              </w:rPr>
              <w:t>কর্মকর্তা</w:t>
            </w:r>
            <w:proofErr w:type="spellEnd"/>
          </w:p>
          <w:p w:rsidR="00F66C8E" w:rsidRDefault="00C262C7" w:rsidP="00C262C7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                   </w:t>
            </w:r>
            <w:r w:rsidR="00F66C8E">
              <w:rPr>
                <w:rFonts w:ascii="Nikosh" w:hAnsi="Nikosh" w:cs="Nikosh"/>
                <w:sz w:val="24"/>
              </w:rPr>
              <w:t>ও</w:t>
            </w:r>
          </w:p>
          <w:p w:rsidR="00F66C8E" w:rsidRDefault="00F66C8E" w:rsidP="00517307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ভারপ্রাপ্ত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প্রশাসন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</w:rPr>
              <w:t>অর্থ</w:t>
            </w:r>
            <w:proofErr w:type="spellEnd"/>
            <w:r>
              <w:rPr>
                <w:rFonts w:ascii="Nikosh" w:hAnsi="Nikosh" w:cs="Nikosh"/>
                <w:sz w:val="24"/>
              </w:rPr>
              <w:t>)</w:t>
            </w:r>
          </w:p>
          <w:p w:rsidR="002462B6" w:rsidRDefault="002462B6" w:rsidP="00517307">
            <w:pPr>
              <w:rPr>
                <w:rFonts w:ascii="Nikosh" w:hAnsi="Nikosh" w:cs="Nikosh"/>
                <w:sz w:val="24"/>
              </w:rPr>
            </w:pPr>
          </w:p>
        </w:tc>
      </w:tr>
    </w:tbl>
    <w:p w:rsidR="006A4F70" w:rsidRDefault="006A4F70" w:rsidP="00517307">
      <w:pPr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প্রাপক</w:t>
      </w:r>
      <w:proofErr w:type="spellEnd"/>
    </w:p>
    <w:p w:rsidR="006A4F70" w:rsidRDefault="006A4F70" w:rsidP="00517307">
      <w:pPr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>...............................................</w:t>
      </w:r>
    </w:p>
    <w:p w:rsidR="006A4F70" w:rsidRDefault="006A4F70" w:rsidP="00517307">
      <w:pPr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>...............................................</w:t>
      </w:r>
    </w:p>
    <w:p w:rsidR="006A4F70" w:rsidRPr="00517307" w:rsidRDefault="006A4F70" w:rsidP="00517307">
      <w:pPr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>...............................................</w:t>
      </w:r>
    </w:p>
    <w:sectPr w:rsidR="006A4F70" w:rsidRPr="00517307" w:rsidSect="002462B6">
      <w:pgSz w:w="11909" w:h="16834" w:code="9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D7"/>
    <w:rsid w:val="000208DE"/>
    <w:rsid w:val="00043316"/>
    <w:rsid w:val="000639D7"/>
    <w:rsid w:val="00232CFA"/>
    <w:rsid w:val="002462B6"/>
    <w:rsid w:val="003C51AA"/>
    <w:rsid w:val="00463B2C"/>
    <w:rsid w:val="00517307"/>
    <w:rsid w:val="005A70D4"/>
    <w:rsid w:val="006016BF"/>
    <w:rsid w:val="00660B2A"/>
    <w:rsid w:val="006A4F70"/>
    <w:rsid w:val="00955A86"/>
    <w:rsid w:val="009A2DE2"/>
    <w:rsid w:val="00A9638D"/>
    <w:rsid w:val="00C262C7"/>
    <w:rsid w:val="00C926A3"/>
    <w:rsid w:val="00F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24386-84A4-44A2-84BE-A68D0B1E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9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9D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6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wmri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2019-07-15T03:37:00Z</cp:lastPrinted>
  <dcterms:created xsi:type="dcterms:W3CDTF">2019-07-15T03:38:00Z</dcterms:created>
  <dcterms:modified xsi:type="dcterms:W3CDTF">2019-07-15T03:38:00Z</dcterms:modified>
</cp:coreProperties>
</file>